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7034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Minutes of Regular Meeting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July 15, 2024</w:t>
      </w:r>
    </w:p>
    <w:p w14:paraId="1D365F3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Naples City Council </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6:30 p.m.</w:t>
      </w:r>
    </w:p>
    <w:p w14:paraId="49F07ED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A3E526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Present: Mayor Bryan Tefteller, Councilmembers Sally Buford, Kyle Coleman, Tim Thornburgh, Susan Laake, Rachael Granberry, City Secretary Alyssa Browning, City Treasurer Amelia Granbery, Water Supervisor Arrique Bernard, Police Chief Joshua Franz, Citizens Eric Holsopple, Grace Martin, Dawn Martin, Karen Ervin, Michael Ervin, and Scottie Douglas. </w:t>
      </w:r>
    </w:p>
    <w:p w14:paraId="33ECD70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002AAB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 Call the meeting to order at 6:30 p.m. Councilman Tim Thornburgh opened with prayer.</w:t>
      </w:r>
    </w:p>
    <w:p w14:paraId="215C3A0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A29CDB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2. Mayor's Report- Mayor Tefteller informed the Council that he took all City employees Friday, July 12th to Catfish King for lunch to show appreciation. </w:t>
      </w:r>
    </w:p>
    <w:p w14:paraId="60C5DCC4"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1B32BA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3. Approve Consent Items- Councilwoman Rachael Granberry made a motion to approve all consent items. Councilman Tim Thornburgh seconded. Motion carried.</w:t>
      </w:r>
    </w:p>
    <w:p w14:paraId="719DDD49"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03F27E3"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4. Comment Time- Agenda Only- No comments.</w:t>
      </w:r>
    </w:p>
    <w:p w14:paraId="21EA1EBC"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DA9E20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5. Michaele Delveaux is present to discuss Naples Apartments, street signs, city mowing responsibilities, and hours of operation- Michaele Delveaux was not present.</w:t>
      </w:r>
    </w:p>
    <w:p w14:paraId="6950BDD8"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98FF41D"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6. Discuss and/or take action on gate in front of McLeckie insurance- After a brief discussion the Council was informed that since the fence in front of the downtown businesses was actually purchased using a State grant we are unable to do anything about them. </w:t>
      </w:r>
    </w:p>
    <w:p w14:paraId="0294E4E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251E997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7. Discuss and/or take action on donating a trailer to Omaha- After a brief discussion Councilman Tim Thornburgh made a motion to sell the trailer to Omaha for $1.00 and provide a bill of sale. Councilman Kyle Coleman seconded. Motion carried.</w:t>
      </w:r>
    </w:p>
    <w:p w14:paraId="21F1FD0B"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5B8549D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8. Discuss and/or take action on purchasing a vehicle for the Water Department- Mayor Tefteller informed the Council that he along with the other Water employees looked at a 2008 Ford F450 utility truck Friday. It was in great condition and we are needing one. After a brief discussion Councilwoman Rachael Granberry made a motion to purchase the 2008 Ford F450 for $9,000.00. Councilwoman Sally Buford seconded. Motion carried.</w:t>
      </w:r>
    </w:p>
    <w:p w14:paraId="236DA0F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3FC49C2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9. Retire into Executive Session at 6:45 p.m. in accordance with Government Code 551.074 to discuss personnel issues-</w:t>
      </w:r>
    </w:p>
    <w:p w14:paraId="74A7C3D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6310B4A5"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lastRenderedPageBreak/>
        <w:t>10. Return to regular session at 6:58 p.m. and take action on items discussed in Executive Session- No action taken.</w:t>
      </w:r>
    </w:p>
    <w:p w14:paraId="12EEF7EF"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74AA4511"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 xml:space="preserve">11. Comment Time- Citizen Scottie Douglas was asking the City to mow by the basketball courts. The Council informed him that is private property and does not belong to the City. </w:t>
      </w:r>
    </w:p>
    <w:p w14:paraId="432894B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06DCF2F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12. Adjourn- Councilman Tim Thornburgh made a motion to adjourn. Councilwoman Rachael Granberry seconded. Meeting adjourned at 7:02 p.m.</w:t>
      </w:r>
    </w:p>
    <w:p w14:paraId="65629F96"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139128DE"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p>
    <w:p w14:paraId="42D98B4A"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____________________________</w:t>
      </w:r>
      <w:r>
        <w:rPr>
          <w:rFonts w:ascii="Times New Roman" w:hAnsi="Times New Roman" w:cs="Times New Roman"/>
          <w:b/>
          <w:bCs/>
          <w:kern w:val="0"/>
          <w:lang w:val="en"/>
        </w:rPr>
        <w:tab/>
      </w:r>
      <w:r>
        <w:rPr>
          <w:rFonts w:ascii="Times New Roman" w:hAnsi="Times New Roman" w:cs="Times New Roman"/>
          <w:b/>
          <w:bCs/>
          <w:kern w:val="0"/>
          <w:lang w:val="en"/>
        </w:rPr>
        <w:tab/>
        <w:t>______________________________</w:t>
      </w:r>
    </w:p>
    <w:p w14:paraId="2EC16A0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Bryan Tefteller, MAYOR</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 xml:space="preserve">Alyssa Browning, City Secretary </w:t>
      </w:r>
    </w:p>
    <w:p w14:paraId="4D0D67B5" w14:textId="77777777" w:rsidR="009926FD" w:rsidRDefault="009926FD">
      <w:pPr>
        <w:widowControl w:val="0"/>
        <w:autoSpaceDE w:val="0"/>
        <w:autoSpaceDN w:val="0"/>
        <w:adjustRightInd w:val="0"/>
        <w:spacing w:after="200" w:line="276" w:lineRule="auto"/>
        <w:rPr>
          <w:rFonts w:ascii="Calibri" w:hAnsi="Calibri" w:cs="Calibri"/>
          <w:kern w:val="0"/>
          <w:sz w:val="22"/>
          <w:szCs w:val="22"/>
          <w:lang w:val="en"/>
        </w:rPr>
      </w:pPr>
    </w:p>
    <w:sectPr w:rsidR="009926F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16154"/>
    <w:rsid w:val="009926FD"/>
    <w:rsid w:val="00A16154"/>
    <w:rsid w:val="00F4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403B0"/>
  <w14:defaultImageDpi w14:val="0"/>
  <w15:docId w15:val="{4CCD34C7-A093-4267-9316-AAC8AFC9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2024-08-09T19:15:00Z</dcterms:created>
  <dcterms:modified xsi:type="dcterms:W3CDTF">2024-08-09T19:15:00Z</dcterms:modified>
</cp:coreProperties>
</file>